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E4" w:rsidRDefault="00D437E4" w:rsidP="00D437E4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D437E4" w:rsidRPr="00D437E4" w:rsidRDefault="00E06579" w:rsidP="00D437E4">
      <w:pPr>
        <w:jc w:val="center"/>
        <w:rPr>
          <w:rFonts w:ascii="標楷體" w:eastAsia="標楷體" w:hAnsi="標楷體"/>
          <w:sz w:val="32"/>
          <w:szCs w:val="32"/>
        </w:rPr>
      </w:pPr>
      <w:r w:rsidRPr="00D437E4">
        <w:rPr>
          <w:rFonts w:ascii="標楷體" w:eastAsia="標楷體" w:hAnsi="標楷體" w:hint="eastAsia"/>
          <w:sz w:val="32"/>
          <w:szCs w:val="32"/>
        </w:rPr>
        <w:t>衛武營2023「高雄雄厲害」演出創意計畫 支出預算表</w:t>
      </w:r>
    </w:p>
    <w:p w:rsidR="00D437E4" w:rsidRPr="00D437E4" w:rsidRDefault="00D437E4" w:rsidP="00D437E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437E4">
        <w:rPr>
          <w:rFonts w:ascii="標楷體" w:eastAsia="標楷體" w:hAnsi="標楷體" w:hint="eastAsia"/>
          <w:sz w:val="28"/>
          <w:szCs w:val="28"/>
        </w:rPr>
        <w:t>支出預算明細表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3118"/>
      </w:tblGrid>
      <w:tr w:rsidR="00E06579" w:rsidRPr="00D437E4" w:rsidTr="00D437E4">
        <w:trPr>
          <w:trHeight w:val="222"/>
        </w:trPr>
        <w:tc>
          <w:tcPr>
            <w:tcW w:w="8642" w:type="dxa"/>
            <w:gridSpan w:val="4"/>
            <w:noWrap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437E4">
              <w:rPr>
                <w:rFonts w:ascii="標楷體" w:eastAsia="標楷體" w:hAnsi="標楷體" w:hint="eastAsia"/>
                <w:b/>
                <w:bCs/>
              </w:rPr>
              <w:t>演出團隊經費表</w:t>
            </w:r>
          </w:p>
        </w:tc>
      </w:tr>
      <w:tr w:rsidR="00E06579" w:rsidRPr="00D437E4" w:rsidTr="00D437E4">
        <w:trPr>
          <w:trHeight w:val="529"/>
        </w:trPr>
        <w:tc>
          <w:tcPr>
            <w:tcW w:w="8642" w:type="dxa"/>
            <w:gridSpan w:val="4"/>
            <w:noWrap/>
            <w:hideMark/>
          </w:tcPr>
          <w:p w:rsidR="00E06579" w:rsidRPr="00D437E4" w:rsidRDefault="00E06579" w:rsidP="00E06579">
            <w:pPr>
              <w:rPr>
                <w:rFonts w:ascii="標楷體" w:eastAsia="標楷體" w:hAnsi="標楷體"/>
                <w:b/>
                <w:bCs/>
              </w:rPr>
            </w:pPr>
            <w:r w:rsidRPr="00D437E4">
              <w:rPr>
                <w:rFonts w:ascii="標楷體" w:eastAsia="標楷體" w:hAnsi="標楷體" w:hint="eastAsia"/>
                <w:b/>
                <w:bCs/>
              </w:rPr>
              <w:t>■</w:t>
            </w:r>
            <w:r w:rsidRPr="00D437E4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D437E4">
              <w:rPr>
                <w:rFonts w:ascii="標楷體" w:eastAsia="標楷體" w:hAnsi="標楷體" w:hint="eastAsia"/>
                <w:b/>
                <w:bCs/>
              </w:rPr>
              <w:t>節目名稱：</w:t>
            </w:r>
          </w:p>
        </w:tc>
      </w:tr>
      <w:tr w:rsidR="00E06579" w:rsidRPr="00D437E4" w:rsidTr="00D437E4">
        <w:trPr>
          <w:trHeight w:val="458"/>
        </w:trPr>
        <w:tc>
          <w:tcPr>
            <w:tcW w:w="8642" w:type="dxa"/>
            <w:gridSpan w:val="4"/>
            <w:hideMark/>
          </w:tcPr>
          <w:p w:rsidR="00E06579" w:rsidRPr="00D437E4" w:rsidRDefault="00E06579" w:rsidP="00E06579">
            <w:pPr>
              <w:rPr>
                <w:rFonts w:ascii="標楷體" w:eastAsia="標楷體" w:hAnsi="標楷體"/>
                <w:b/>
                <w:bCs/>
              </w:rPr>
            </w:pPr>
            <w:r w:rsidRPr="00D437E4">
              <w:rPr>
                <w:rFonts w:ascii="標楷體" w:eastAsia="標楷體" w:hAnsi="標楷體" w:hint="eastAsia"/>
                <w:b/>
                <w:bCs/>
              </w:rPr>
              <w:t>■</w:t>
            </w:r>
            <w:r w:rsidRPr="00D437E4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D437E4">
              <w:rPr>
                <w:rFonts w:ascii="標楷體" w:eastAsia="標楷體" w:hAnsi="標楷體" w:hint="eastAsia"/>
                <w:b/>
                <w:bCs/>
              </w:rPr>
              <w:t>演出期程：</w:t>
            </w:r>
          </w:p>
        </w:tc>
      </w:tr>
      <w:tr w:rsidR="00E06579" w:rsidRPr="00D437E4" w:rsidTr="00D437E4">
        <w:trPr>
          <w:trHeight w:val="397"/>
        </w:trPr>
        <w:tc>
          <w:tcPr>
            <w:tcW w:w="1980" w:type="dxa"/>
            <w:shd w:val="clear" w:color="auto" w:fill="C5E0B3" w:themeFill="accent6" w:themeFillTint="66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預算科目</w:t>
            </w:r>
          </w:p>
        </w:tc>
        <w:tc>
          <w:tcPr>
            <w:tcW w:w="1701" w:type="dxa"/>
            <w:shd w:val="clear" w:color="auto" w:fill="C5E0B3" w:themeFill="accent6" w:themeFillTint="66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預算細目</w:t>
            </w: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金額</w:t>
            </w:r>
            <w:r w:rsidRPr="00D437E4">
              <w:rPr>
                <w:rFonts w:ascii="標楷體" w:eastAsia="標楷體" w:hAnsi="標楷體"/>
              </w:rPr>
              <w:t>(</w:t>
            </w:r>
            <w:r w:rsidRPr="00D437E4">
              <w:rPr>
                <w:rFonts w:ascii="標楷體" w:eastAsia="標楷體" w:hAnsi="標楷體" w:hint="eastAsia"/>
              </w:rPr>
              <w:t>新臺幣</w:t>
            </w:r>
            <w:r w:rsidRPr="00D437E4">
              <w:rPr>
                <w:rFonts w:ascii="標楷體" w:eastAsia="標楷體" w:hAnsi="標楷體"/>
              </w:rPr>
              <w:t>)</w:t>
            </w:r>
          </w:p>
        </w:tc>
        <w:tc>
          <w:tcPr>
            <w:tcW w:w="3118" w:type="dxa"/>
            <w:shd w:val="clear" w:color="auto" w:fill="C5E0B3" w:themeFill="accent6" w:themeFillTint="66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編列說明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 w:val="restart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一、演藝成本費</w:t>
            </w:r>
            <w:r w:rsidRPr="00D437E4">
              <w:rPr>
                <w:rFonts w:ascii="標楷體" w:eastAsia="標楷體" w:hAnsi="標楷體" w:hint="eastAsia"/>
              </w:rPr>
              <w:br/>
            </w:r>
            <w:r w:rsidRPr="00D437E4">
              <w:rPr>
                <w:rFonts w:ascii="標楷體" w:eastAsia="標楷體" w:hAnsi="標楷體"/>
              </w:rPr>
              <w:t>(</w:t>
            </w:r>
            <w:r w:rsidRPr="00D437E4">
              <w:rPr>
                <w:rFonts w:ascii="標楷體" w:eastAsia="標楷體" w:hAnsi="標楷體" w:hint="eastAsia"/>
              </w:rPr>
              <w:t>人事費</w:t>
            </w:r>
            <w:r w:rsidRPr="00D437E4"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行政費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編導</w:t>
            </w:r>
          </w:p>
        </w:tc>
        <w:tc>
          <w:tcPr>
            <w:tcW w:w="1843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作曲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舞蹈設計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舞台設計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燈光設計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影像設計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演員費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舞台監督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舞台技術指導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燈光技術指導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舞台工作人員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燈光工作人員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影像執行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服裝管理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437E4">
              <w:rPr>
                <w:rFonts w:ascii="標楷體" w:eastAsia="標楷體" w:hAnsi="標楷體" w:hint="eastAsia"/>
              </w:rPr>
              <w:t>髮</w:t>
            </w:r>
            <w:proofErr w:type="gramEnd"/>
            <w:r w:rsidRPr="00D437E4">
              <w:rPr>
                <w:rFonts w:ascii="標楷體" w:eastAsia="標楷體" w:hAnsi="標楷體" w:hint="eastAsia"/>
              </w:rPr>
              <w:t>妝執行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字幕執行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音效執行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E06579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4B083" w:themeFill="accent2" w:themeFillTint="99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843" w:type="dxa"/>
            <w:shd w:val="clear" w:color="auto" w:fill="F4B083" w:themeFill="accent2" w:themeFillTint="99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NTD 0 </w:t>
            </w:r>
          </w:p>
        </w:tc>
        <w:tc>
          <w:tcPr>
            <w:tcW w:w="3118" w:type="dxa"/>
            <w:shd w:val="clear" w:color="auto" w:fill="F4B083" w:themeFill="accent2" w:themeFillTint="99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437E4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 w:val="restart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二、業務費</w:t>
            </w:r>
            <w:r w:rsidRPr="00D437E4">
              <w:rPr>
                <w:rFonts w:ascii="標楷體" w:eastAsia="標楷體" w:hAnsi="標楷體" w:hint="eastAsia"/>
              </w:rPr>
              <w:br/>
            </w:r>
            <w:r w:rsidRPr="00D437E4">
              <w:rPr>
                <w:rFonts w:ascii="標楷體" w:eastAsia="標楷體" w:hAnsi="標楷體"/>
              </w:rPr>
              <w:t>(</w:t>
            </w:r>
            <w:r w:rsidRPr="00D437E4">
              <w:rPr>
                <w:rFonts w:ascii="標楷體" w:eastAsia="標楷體" w:hAnsi="標楷體" w:hint="eastAsia"/>
              </w:rPr>
              <w:t>器材租借等</w:t>
            </w:r>
            <w:r w:rsidRPr="00D437E4"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音響器材租借費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燈光器材租借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780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字幕投影器材租借費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專業投影租借費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郵電費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印刷品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E06579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4B083" w:themeFill="accent2" w:themeFillTint="99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843" w:type="dxa"/>
            <w:shd w:val="clear" w:color="auto" w:fill="F4B083" w:themeFill="accent2" w:themeFillTint="99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NTD 0 </w:t>
            </w:r>
          </w:p>
        </w:tc>
        <w:tc>
          <w:tcPr>
            <w:tcW w:w="3118" w:type="dxa"/>
            <w:shd w:val="clear" w:color="auto" w:fill="F4B083" w:themeFill="accent2" w:themeFillTint="99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437E4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 w:val="restart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三、旅運費</w:t>
            </w: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貨運費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843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NTD 0 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437E4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 w:val="restart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四、食宿費</w:t>
            </w: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4B083" w:themeFill="accent2" w:themeFillTint="99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843" w:type="dxa"/>
            <w:shd w:val="clear" w:color="auto" w:fill="F4B083" w:themeFill="accent2" w:themeFillTint="99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NTD 0 </w:t>
            </w:r>
          </w:p>
        </w:tc>
        <w:tc>
          <w:tcPr>
            <w:tcW w:w="3118" w:type="dxa"/>
            <w:shd w:val="clear" w:color="auto" w:fill="F4B083" w:themeFill="accent2" w:themeFillTint="99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437E4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 w:val="restart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五、雜支</w:t>
            </w:r>
          </w:p>
        </w:tc>
        <w:tc>
          <w:tcPr>
            <w:tcW w:w="1701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843" w:type="dxa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vMerge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843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NTD 0 </w:t>
            </w:r>
          </w:p>
        </w:tc>
        <w:tc>
          <w:tcPr>
            <w:tcW w:w="3118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437E4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  <w:tr w:rsidR="00D437E4" w:rsidRPr="00D437E4" w:rsidTr="00D437E4">
        <w:trPr>
          <w:trHeight w:val="488"/>
        </w:trPr>
        <w:tc>
          <w:tcPr>
            <w:tcW w:w="1980" w:type="dxa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701" w:type="dxa"/>
            <w:shd w:val="clear" w:color="auto" w:fill="F7CAAC" w:themeFill="accent2" w:themeFillTint="66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 w:hint="eastAsia"/>
              </w:rPr>
              <w:t>合</w:t>
            </w:r>
            <w:r w:rsidRPr="00D437E4">
              <w:rPr>
                <w:rFonts w:ascii="標楷體" w:eastAsia="標楷體" w:hAnsi="標楷體"/>
              </w:rPr>
              <w:t xml:space="preserve"> </w:t>
            </w:r>
            <w:r w:rsidRPr="00D437E4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843" w:type="dxa"/>
            <w:shd w:val="clear" w:color="auto" w:fill="F7CAAC" w:themeFill="accent2" w:themeFillTint="66"/>
            <w:hideMark/>
          </w:tcPr>
          <w:p w:rsidR="00E06579" w:rsidRPr="00D437E4" w:rsidRDefault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NTD 0 </w:t>
            </w:r>
          </w:p>
        </w:tc>
        <w:tc>
          <w:tcPr>
            <w:tcW w:w="3118" w:type="dxa"/>
            <w:shd w:val="clear" w:color="auto" w:fill="F7CAAC" w:themeFill="accent2" w:themeFillTint="66"/>
            <w:hideMark/>
          </w:tcPr>
          <w:p w:rsidR="00E06579" w:rsidRPr="00D437E4" w:rsidRDefault="00E06579" w:rsidP="00E06579">
            <w:pPr>
              <w:jc w:val="center"/>
              <w:rPr>
                <w:rFonts w:ascii="標楷體" w:eastAsia="標楷體" w:hAnsi="標楷體"/>
              </w:rPr>
            </w:pPr>
            <w:r w:rsidRPr="00D437E4">
              <w:rPr>
                <w:rFonts w:ascii="標楷體" w:eastAsia="標楷體" w:hAnsi="標楷體"/>
              </w:rPr>
              <w:t xml:space="preserve">　</w:t>
            </w:r>
          </w:p>
        </w:tc>
      </w:tr>
    </w:tbl>
    <w:p w:rsidR="00E06579" w:rsidRPr="00D437E4" w:rsidRDefault="00D437E4" w:rsidP="00D437E4">
      <w:pPr>
        <w:rPr>
          <w:rFonts w:ascii="標楷體" w:eastAsia="標楷體" w:hAnsi="標楷體"/>
        </w:rPr>
      </w:pPr>
      <w:r w:rsidRPr="00D437E4">
        <w:rPr>
          <w:rFonts w:ascii="標楷體" w:eastAsia="標楷體" w:hAnsi="標楷體" w:hint="eastAsia"/>
        </w:rPr>
        <w:t>*各項科目及細目可依各檔節目實際需求增刪表格。</w:t>
      </w:r>
    </w:p>
    <w:p w:rsidR="00D437E4" w:rsidRPr="00D437E4" w:rsidRDefault="00D437E4" w:rsidP="00D437E4">
      <w:pPr>
        <w:ind w:leftChars="-60" w:left="-7" w:hangingChars="57" w:hanging="137"/>
        <w:rPr>
          <w:rFonts w:ascii="標楷體" w:eastAsia="標楷體" w:hAnsi="標楷體"/>
          <w:sz w:val="22"/>
        </w:rPr>
      </w:pPr>
      <w:r w:rsidRPr="00D437E4">
        <w:rPr>
          <w:rFonts w:ascii="標楷體" w:eastAsia="標楷體" w:hAnsi="標楷體" w:hint="eastAsia"/>
        </w:rPr>
        <w:t xml:space="preserve"> *</w:t>
      </w:r>
      <w:r w:rsidRPr="00D437E4">
        <w:rPr>
          <w:rFonts w:ascii="標楷體" w:eastAsia="標楷體" w:hAnsi="標楷體"/>
          <w:sz w:val="22"/>
        </w:rPr>
        <w:t>請檢核合計金額</w:t>
      </w:r>
      <w:r w:rsidRPr="00D437E4">
        <w:rPr>
          <w:rFonts w:ascii="標楷體" w:eastAsia="標楷體" w:hAnsi="標楷體" w:hint="eastAsia"/>
          <w:sz w:val="22"/>
        </w:rPr>
        <w:t>。</w:t>
      </w:r>
    </w:p>
    <w:p w:rsidR="00D437E4" w:rsidRPr="00D437E4" w:rsidRDefault="00D437E4" w:rsidP="00D437E4">
      <w:pPr>
        <w:widowControl/>
        <w:rPr>
          <w:rFonts w:ascii="標楷體" w:eastAsia="標楷體" w:hAnsi="標楷體"/>
        </w:rPr>
      </w:pPr>
    </w:p>
    <w:sectPr w:rsidR="00D437E4" w:rsidRPr="00D437E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62" w:rsidRDefault="00243662" w:rsidP="00E06579">
      <w:r>
        <w:separator/>
      </w:r>
    </w:p>
  </w:endnote>
  <w:endnote w:type="continuationSeparator" w:id="0">
    <w:p w:rsidR="00243662" w:rsidRDefault="00243662" w:rsidP="00E0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763827"/>
      <w:docPartObj>
        <w:docPartGallery w:val="Page Numbers (Bottom of Page)"/>
        <w:docPartUnique/>
      </w:docPartObj>
    </w:sdtPr>
    <w:sdtEndPr/>
    <w:sdtContent>
      <w:p w:rsidR="00E06579" w:rsidRDefault="00E065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B2A" w:rsidRPr="001D6B2A">
          <w:rPr>
            <w:noProof/>
            <w:lang w:val="zh-TW"/>
          </w:rPr>
          <w:t>2</w:t>
        </w:r>
        <w:r>
          <w:fldChar w:fldCharType="end"/>
        </w:r>
      </w:p>
    </w:sdtContent>
  </w:sdt>
  <w:p w:rsidR="00E06579" w:rsidRDefault="00E06579" w:rsidP="00E065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62" w:rsidRDefault="00243662" w:rsidP="00E06579">
      <w:r>
        <w:separator/>
      </w:r>
    </w:p>
  </w:footnote>
  <w:footnote w:type="continuationSeparator" w:id="0">
    <w:p w:rsidR="00243662" w:rsidRDefault="00243662" w:rsidP="00E0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79" w:rsidRDefault="00E06579" w:rsidP="00E06579">
    <w:pPr>
      <w:pStyle w:val="a3"/>
      <w:jc w:val="center"/>
    </w:pPr>
    <w:r>
      <w:rPr>
        <w:noProof/>
      </w:rPr>
      <w:drawing>
        <wp:inline distT="0" distB="0" distL="0" distR="0">
          <wp:extent cx="1104900" cy="764259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109" cy="77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711"/>
    <w:multiLevelType w:val="hybridMultilevel"/>
    <w:tmpl w:val="830CC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A3"/>
    <w:rsid w:val="00024D7B"/>
    <w:rsid w:val="000F7210"/>
    <w:rsid w:val="001D6B2A"/>
    <w:rsid w:val="00243662"/>
    <w:rsid w:val="004C4EE4"/>
    <w:rsid w:val="006949A3"/>
    <w:rsid w:val="00D437E4"/>
    <w:rsid w:val="00E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5EFF0-D520-4349-9B28-C1F3AFB7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79"/>
    <w:rPr>
      <w:sz w:val="20"/>
      <w:szCs w:val="20"/>
    </w:rPr>
  </w:style>
  <w:style w:type="table" w:styleId="a7">
    <w:name w:val="Table Grid"/>
    <w:basedOn w:val="a1"/>
    <w:uiPriority w:val="39"/>
    <w:rsid w:val="00E0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37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DA6A-E49C-4767-8809-0F59CF98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陳雲翊</dc:creator>
  <cp:keywords/>
  <dc:description/>
  <cp:lastModifiedBy>陳雲翊</cp:lastModifiedBy>
  <cp:revision>3</cp:revision>
  <dcterms:created xsi:type="dcterms:W3CDTF">2022-09-01T05:45:00Z</dcterms:created>
  <dcterms:modified xsi:type="dcterms:W3CDTF">2022-09-01T06:19:00Z</dcterms:modified>
</cp:coreProperties>
</file>